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CC080B" w:rsidP="00624D9A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2017-2018</w:t>
      </w:r>
      <w:r w:rsidR="000B1ABC">
        <w:rPr>
          <w:rFonts w:ascii="Arial" w:hAnsi="Arial"/>
          <w:b/>
          <w:sz w:val="20"/>
        </w:rPr>
        <w:t xml:space="preserve"> EĞİTİM-ÖĞRETİM YILI </w:t>
      </w:r>
      <w:r w:rsidR="00624D9A">
        <w:rPr>
          <w:rFonts w:ascii="Arial" w:hAnsi="Arial"/>
          <w:b/>
          <w:sz w:val="20"/>
        </w:rPr>
        <w:t>YAZ PROGRAMI</w:t>
      </w:r>
      <w:r w:rsidR="000B1ABC">
        <w:rPr>
          <w:rFonts w:ascii="Arial" w:hAnsi="Arial"/>
          <w:b/>
          <w:sz w:val="20"/>
        </w:rPr>
        <w:t xml:space="preserve">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 w:rsidR="00D8719B">
        <w:rPr>
          <w:rFonts w:ascii="Arial" w:hAnsi="Arial"/>
          <w:b/>
          <w:sz w:val="20"/>
        </w:rPr>
        <w:t>FİNAL</w:t>
      </w:r>
      <w:r w:rsidR="000B1ABC">
        <w:rPr>
          <w:rFonts w:ascii="Arial" w:hAnsi="Arial"/>
          <w:b/>
          <w:sz w:val="20"/>
        </w:rPr>
        <w:t xml:space="preserve"> 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850"/>
        <w:gridCol w:w="784"/>
        <w:gridCol w:w="4321"/>
        <w:gridCol w:w="3284"/>
        <w:gridCol w:w="1203"/>
      </w:tblGrid>
      <w:tr w:rsidR="00D77B5A" w:rsidTr="00D77B5A">
        <w:trPr>
          <w:trHeight w:hRule="exact" w:val="307"/>
          <w:jc w:val="center"/>
        </w:trPr>
        <w:tc>
          <w:tcPr>
            <w:tcW w:w="1040" w:type="dxa"/>
            <w:tcBorders>
              <w:bottom w:val="single" w:sz="12" w:space="0" w:color="000000"/>
              <w:right w:val="single" w:sz="8" w:space="0" w:color="000000"/>
            </w:tcBorders>
          </w:tcPr>
          <w:p w:rsidR="00D77B5A" w:rsidRDefault="00D77B5A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7B5A" w:rsidRDefault="00D77B5A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7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7B5A" w:rsidRDefault="00D77B5A" w:rsidP="00D77B5A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32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7B5A" w:rsidRDefault="00D77B5A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7B5A" w:rsidRDefault="00D77B5A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1203" w:type="dxa"/>
            <w:tcBorders>
              <w:left w:val="single" w:sz="8" w:space="0" w:color="000000"/>
              <w:bottom w:val="single" w:sz="12" w:space="0" w:color="000000"/>
            </w:tcBorders>
          </w:tcPr>
          <w:p w:rsidR="00D77B5A" w:rsidRDefault="00D77B5A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D77B5A" w:rsidTr="00D77B5A">
        <w:trPr>
          <w:trHeight w:hRule="exact" w:val="493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7B5A" w:rsidRDefault="00D77B5A" w:rsidP="007F4FFA">
            <w:r>
              <w:rPr>
                <w:sz w:val="20"/>
              </w:rPr>
              <w:t>30.07.2018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DD7870">
            <w:r>
              <w:t>09.00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20AA" w:rsidRDefault="00D77B5A" w:rsidP="00D77B5A">
            <w:pPr>
              <w:pStyle w:val="TableParagraph"/>
              <w:ind w:right="180"/>
              <w:jc w:val="center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 xml:space="preserve">    </w:t>
            </w:r>
            <w:r w:rsidRPr="000420AA">
              <w:rPr>
                <w:rFonts w:ascii="Arial"/>
                <w:bCs/>
                <w:sz w:val="19"/>
              </w:rPr>
              <w:t>86</w:t>
            </w:r>
          </w:p>
          <w:p w:rsidR="00D77B5A" w:rsidRPr="00045642" w:rsidRDefault="00D77B5A" w:rsidP="00D77B5A">
            <w:pPr>
              <w:pStyle w:val="TableParagraph"/>
              <w:ind w:right="180"/>
              <w:jc w:val="center"/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5642" w:rsidRDefault="00D77B5A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YENİLENEBİLİR ENERJİ KAYNAKLARI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77B5A" w:rsidRDefault="00D77B5A" w:rsidP="00E03C24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4108-4107</w:t>
            </w:r>
          </w:p>
        </w:tc>
      </w:tr>
      <w:tr w:rsidR="00D77B5A" w:rsidTr="00D77B5A">
        <w:trPr>
          <w:trHeight w:hRule="exact" w:val="503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7B5A" w:rsidRDefault="00D77B5A" w:rsidP="007F4FFA">
            <w:r>
              <w:rPr>
                <w:sz w:val="20"/>
              </w:rPr>
              <w:t>30.07.2018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7F4FFA">
            <w:r>
              <w:t>09.00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5642" w:rsidRDefault="00D77B5A" w:rsidP="00D77B5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5642" w:rsidRDefault="00D77B5A" w:rsidP="007F4FFA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E-DEVLET U</w:t>
            </w:r>
            <w:bookmarkStart w:id="0" w:name="_GoBack"/>
            <w:bookmarkEnd w:id="0"/>
            <w:r>
              <w:rPr>
                <w:sz w:val="20"/>
              </w:rPr>
              <w:t>YGULAMALARI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7F4FFA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5A" w:rsidRDefault="00D77B5A" w:rsidP="00A56B75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4202</w:t>
            </w:r>
          </w:p>
        </w:tc>
      </w:tr>
      <w:tr w:rsidR="00D77B5A" w:rsidTr="00D77B5A">
        <w:trPr>
          <w:trHeight w:hRule="exact" w:val="490"/>
          <w:jc w:val="center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7B5A" w:rsidRDefault="00D77B5A" w:rsidP="007F4FFA">
            <w:r>
              <w:rPr>
                <w:sz w:val="20"/>
              </w:rPr>
              <w:t>30.07.2018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7F4FFA">
            <w:r>
              <w:t>09.00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5642" w:rsidRDefault="00D77B5A" w:rsidP="00D77B5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Pr="00045642" w:rsidRDefault="00D77B5A" w:rsidP="007F4FFA">
            <w:pPr>
              <w:pStyle w:val="TableParagraph"/>
              <w:spacing w:before="1"/>
              <w:ind w:left="64"/>
              <w:rPr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5A" w:rsidRDefault="00D77B5A" w:rsidP="007F4FFA">
            <w:pPr>
              <w:pStyle w:val="TableParagraph"/>
              <w:spacing w:before="1"/>
              <w:ind w:left="62" w:right="82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5A" w:rsidRDefault="00D77B5A" w:rsidP="00A56B75">
            <w:pPr>
              <w:pStyle w:val="TableParagraph"/>
              <w:ind w:right="92"/>
              <w:rPr>
                <w:sz w:val="20"/>
              </w:rPr>
            </w:pP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proofErr w:type="gramStart"/>
      <w:r>
        <w:t>00</w:t>
      </w:r>
      <w:r>
        <w:tab/>
        <w:t>00.EÖ.FR.</w:t>
      </w:r>
      <w:proofErr w:type="gramEnd"/>
      <w:r>
        <w:t>10</w:t>
      </w:r>
    </w:p>
    <w:p w:rsidR="003C326C" w:rsidRDefault="003C326C">
      <w:pPr>
        <w:pStyle w:val="GvdeMetni"/>
        <w:spacing w:before="8"/>
        <w:rPr>
          <w:sz w:val="13"/>
        </w:rPr>
      </w:pPr>
    </w:p>
    <w:sectPr w:rsidR="003C326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2770D"/>
    <w:rsid w:val="000420AA"/>
    <w:rsid w:val="00045642"/>
    <w:rsid w:val="000A30AE"/>
    <w:rsid w:val="000B1ABC"/>
    <w:rsid w:val="000C5A04"/>
    <w:rsid w:val="000F38BD"/>
    <w:rsid w:val="00114355"/>
    <w:rsid w:val="001246AA"/>
    <w:rsid w:val="00177A9A"/>
    <w:rsid w:val="00193B9C"/>
    <w:rsid w:val="00195866"/>
    <w:rsid w:val="00197B16"/>
    <w:rsid w:val="001C7FE8"/>
    <w:rsid w:val="001D0AA1"/>
    <w:rsid w:val="00201922"/>
    <w:rsid w:val="00235702"/>
    <w:rsid w:val="002619D7"/>
    <w:rsid w:val="002738DC"/>
    <w:rsid w:val="002A04F8"/>
    <w:rsid w:val="002A7FED"/>
    <w:rsid w:val="002E5BE7"/>
    <w:rsid w:val="002E7724"/>
    <w:rsid w:val="003223FF"/>
    <w:rsid w:val="003745E3"/>
    <w:rsid w:val="003B6268"/>
    <w:rsid w:val="003C308B"/>
    <w:rsid w:val="003C326C"/>
    <w:rsid w:val="00405787"/>
    <w:rsid w:val="00414036"/>
    <w:rsid w:val="004154D2"/>
    <w:rsid w:val="00456EB5"/>
    <w:rsid w:val="004879AD"/>
    <w:rsid w:val="004E5E08"/>
    <w:rsid w:val="00504A50"/>
    <w:rsid w:val="0053008A"/>
    <w:rsid w:val="005D5262"/>
    <w:rsid w:val="00624D9A"/>
    <w:rsid w:val="006E617B"/>
    <w:rsid w:val="007D75FC"/>
    <w:rsid w:val="007F4FFA"/>
    <w:rsid w:val="00807180"/>
    <w:rsid w:val="0083557A"/>
    <w:rsid w:val="00850F69"/>
    <w:rsid w:val="008A545A"/>
    <w:rsid w:val="008E72DF"/>
    <w:rsid w:val="00944C11"/>
    <w:rsid w:val="00957459"/>
    <w:rsid w:val="00982C0C"/>
    <w:rsid w:val="009960FE"/>
    <w:rsid w:val="00A56B75"/>
    <w:rsid w:val="00A92CD0"/>
    <w:rsid w:val="00A94342"/>
    <w:rsid w:val="00B3513C"/>
    <w:rsid w:val="00B51580"/>
    <w:rsid w:val="00B52C4B"/>
    <w:rsid w:val="00BE0DB9"/>
    <w:rsid w:val="00C0671A"/>
    <w:rsid w:val="00C37497"/>
    <w:rsid w:val="00CB73D5"/>
    <w:rsid w:val="00CC080B"/>
    <w:rsid w:val="00CD6D66"/>
    <w:rsid w:val="00CE27F1"/>
    <w:rsid w:val="00D15722"/>
    <w:rsid w:val="00D609F4"/>
    <w:rsid w:val="00D77B5A"/>
    <w:rsid w:val="00D8719B"/>
    <w:rsid w:val="00DD7870"/>
    <w:rsid w:val="00E03C24"/>
    <w:rsid w:val="00E84425"/>
    <w:rsid w:val="00ED6A3F"/>
    <w:rsid w:val="00F22E1D"/>
    <w:rsid w:val="00F427EE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F48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Windows Kullanıcısı</cp:lastModifiedBy>
  <cp:revision>2</cp:revision>
  <cp:lastPrinted>2017-10-31T11:40:00Z</cp:lastPrinted>
  <dcterms:created xsi:type="dcterms:W3CDTF">2018-07-19T07:57:00Z</dcterms:created>
  <dcterms:modified xsi:type="dcterms:W3CDTF">2018-07-19T07:57:00Z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